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SPECKLE TRACKING ECHOCARDIOGRAPHY PREDICTS OUTCOMES IN CHRONIC AORTIC REGURGITATION </w:t>
      </w:r>
    </w:p>
    <w:p w:rsidR="005D766F" w:rsidRDefault="005D766F">
      <w:pPr>
        <w:widowControl w:val="0"/>
        <w:autoSpaceDE w:val="0"/>
        <w:autoSpaceDN w:val="0"/>
        <w:adjustRightInd w:val="0"/>
      </w:pPr>
      <w:bookmarkStart w:id="0" w:name="_GoBack"/>
      <w:r w:rsidRPr="005D766F">
        <w:rPr>
          <w:b/>
          <w:bCs/>
          <w:u w:val="single"/>
        </w:rPr>
        <w:t>N.T. Olsen</w:t>
      </w:r>
      <w:r w:rsidR="000F32FD" w:rsidRPr="000F32FD">
        <w:rPr>
          <w:b/>
          <w:bCs/>
          <w:u w:val="single"/>
          <w:vertAlign w:val="superscript"/>
        </w:rPr>
        <w:t>1</w:t>
      </w:r>
      <w:r w:rsidR="00B921ED">
        <w:t>, P</w:t>
      </w:r>
      <w:r>
        <w:t>.</w:t>
      </w:r>
      <w:r w:rsidR="00B921ED">
        <w:t xml:space="preserve"> Sogaard</w:t>
      </w:r>
      <w:r w:rsidR="000F32FD" w:rsidRPr="000F32FD">
        <w:rPr>
          <w:vertAlign w:val="superscript"/>
        </w:rPr>
        <w:t>1</w:t>
      </w:r>
      <w:r w:rsidR="00B921ED">
        <w:t>, H</w:t>
      </w:r>
      <w:r>
        <w:t>.</w:t>
      </w:r>
      <w:r w:rsidR="00B921ED">
        <w:t>B</w:t>
      </w:r>
      <w:r>
        <w:t>.</w:t>
      </w:r>
      <w:r w:rsidR="00B921ED">
        <w:t>W</w:t>
      </w:r>
      <w:r>
        <w:t>.</w:t>
      </w:r>
      <w:r w:rsidR="00B921ED">
        <w:t xml:space="preserve"> Larsson</w:t>
      </w:r>
      <w:r w:rsidR="000F32FD" w:rsidRPr="000F32FD">
        <w:rPr>
          <w:vertAlign w:val="superscript"/>
        </w:rPr>
        <w:t>2</w:t>
      </w:r>
      <w:r w:rsidR="00B921ED">
        <w:t>, J</w:t>
      </w:r>
      <w:r>
        <w:t>.</w:t>
      </w:r>
      <w:r w:rsidR="00B921ED">
        <w:t>P</w:t>
      </w:r>
      <w:r>
        <w:t>.</w:t>
      </w:r>
      <w:r w:rsidR="00B921ED">
        <w:t xml:space="preserve"> Goetze</w:t>
      </w:r>
      <w:r w:rsidR="000F32FD" w:rsidRPr="000F32FD">
        <w:rPr>
          <w:vertAlign w:val="superscript"/>
        </w:rPr>
        <w:t>3</w:t>
      </w:r>
      <w:r w:rsidR="00B921ED">
        <w:t>, C</w:t>
      </w:r>
      <w:r>
        <w:t>.</w:t>
      </w:r>
      <w:r w:rsidR="00B921ED">
        <w:t xml:space="preserve"> Jons</w:t>
      </w:r>
      <w:r w:rsidR="000F32FD" w:rsidRPr="000F32FD">
        <w:rPr>
          <w:vertAlign w:val="superscript"/>
        </w:rPr>
        <w:t>1</w:t>
      </w:r>
      <w:r w:rsidR="00B921ED">
        <w:t>, R</w:t>
      </w:r>
      <w:r>
        <w:t>.</w:t>
      </w:r>
      <w:r w:rsidR="00B921ED">
        <w:t xml:space="preserve"> Mogelvang</w:t>
      </w:r>
      <w:r w:rsidR="000F32FD" w:rsidRPr="000F32FD">
        <w:rPr>
          <w:vertAlign w:val="superscript"/>
        </w:rPr>
        <w:t>1</w:t>
      </w:r>
      <w:r w:rsidR="00B921ED">
        <w:t xml:space="preserve">,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O</w:t>
      </w:r>
      <w:r w:rsidR="005D766F">
        <w:t>.</w:t>
      </w:r>
      <w:r>
        <w:t>W</w:t>
      </w:r>
      <w:r w:rsidR="005D766F">
        <w:t>.</w:t>
      </w:r>
      <w:r>
        <w:t xml:space="preserve"> Nielsen</w:t>
      </w:r>
      <w:r w:rsidR="000F32FD" w:rsidRPr="000F32FD">
        <w:rPr>
          <w:vertAlign w:val="superscript"/>
        </w:rPr>
        <w:t>4</w:t>
      </w:r>
      <w:r>
        <w:t>, T</w:t>
      </w:r>
      <w:r w:rsidR="005D766F">
        <w:t>.</w:t>
      </w:r>
      <w:r>
        <w:t xml:space="preserve"> Fritz-Hansen</w:t>
      </w:r>
      <w:r w:rsidR="000F32FD" w:rsidRPr="000F32FD">
        <w:rPr>
          <w:vertAlign w:val="superscript"/>
        </w:rPr>
        <w:t>1</w:t>
      </w:r>
    </w:p>
    <w:p w:rsidR="00B921ED" w:rsidRDefault="005D766F">
      <w:pPr>
        <w:widowControl w:val="0"/>
        <w:autoSpaceDE w:val="0"/>
        <w:autoSpaceDN w:val="0"/>
        <w:adjustRightInd w:val="0"/>
        <w:rPr>
          <w:color w:val="503820"/>
        </w:rPr>
      </w:pPr>
      <w:r w:rsidRPr="005D766F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Gentofte Hospital, Copenhagen, </w:t>
      </w:r>
      <w:r w:rsidRPr="005D766F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Glostrup Hospital, Copenhagen, </w:t>
      </w:r>
      <w:r w:rsidRPr="005D766F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Rigshospitalet, Copenhagen, </w:t>
      </w:r>
      <w:r w:rsidRPr="005D766F">
        <w:rPr>
          <w:color w:val="000000"/>
          <w:vertAlign w:val="superscript"/>
        </w:rPr>
        <w:t>4</w:t>
      </w:r>
      <w:r w:rsidR="00B921ED">
        <w:rPr>
          <w:color w:val="000000"/>
        </w:rPr>
        <w:t>Bispebjerg Hospital, Copenhagen, Denmark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D766F" w:rsidRDefault="00B921ED">
      <w:pPr>
        <w:widowControl w:val="0"/>
        <w:autoSpaceDE w:val="0"/>
        <w:autoSpaceDN w:val="0"/>
        <w:adjustRightInd w:val="0"/>
        <w:jc w:val="both"/>
      </w:pPr>
      <w:r>
        <w:t>Objectives</w:t>
      </w:r>
      <w:r w:rsidR="005D766F">
        <w:t xml:space="preserve">: </w:t>
      </w:r>
      <w:r>
        <w:t>We tested if myocardial deformation imaging using speckle tracking echocardiography would predict outcomes in chronic aortic regurgitation during conservative management and after surgery.</w:t>
      </w:r>
    </w:p>
    <w:p w:rsidR="005D766F" w:rsidRDefault="00B921ED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5D766F">
        <w:t xml:space="preserve">: </w:t>
      </w:r>
      <w:r>
        <w:t>The clinical value of speckle tracking echocardiography for detecting clinically important left ventricular (LV) dysfunction in chronic aortic regurgitation has not been established.</w:t>
      </w:r>
    </w:p>
    <w:p w:rsidR="005D766F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5D766F">
        <w:t xml:space="preserve">: </w:t>
      </w:r>
      <w:r>
        <w:t xml:space="preserve">We included 64 patients with moderate to severe aortic regurgitation. 35 patients were managed conservatively and followed for an average of </w:t>
      </w:r>
      <w:r w:rsidR="00A562AD" w:rsidRPr="00766019">
        <w:t>19 +/- 8 mont</w:t>
      </w:r>
      <w:r w:rsidRPr="00766019">
        <w:t>hs</w:t>
      </w:r>
      <w:r>
        <w:t xml:space="preserve">, while 29 patients underwent surgery for the valve lesion and were followed 6 months post-operatively.  Baseline LV function by speckle tracking echocardiography was compared with impaired outcome after surgery (defined as persisting symptoms, or persisting left ventricular dilatation </w:t>
      </w:r>
      <w:r w:rsidRPr="00766019">
        <w:t>[</w:t>
      </w:r>
      <w:r w:rsidR="00A562AD" w:rsidRPr="00766019">
        <w:t>LVEDVI &gt;=</w:t>
      </w:r>
      <w:r w:rsidRPr="00766019">
        <w:t xml:space="preserve"> 87 mL/m2]</w:t>
      </w:r>
      <w:r>
        <w:t xml:space="preserve"> or dysfunction [LVEF &lt; 50%]), and with disease progression during conservative management (defined as development of symptoms, increase in left ventricular volume &gt; 15%, or decrease in LVEF &gt; 10%).</w:t>
      </w:r>
    </w:p>
    <w:p w:rsidR="005D766F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5D766F">
        <w:t xml:space="preserve">: </w:t>
      </w:r>
      <w:r>
        <w:t>Reduced myocardial systolic strain, systolic strain rate, and early diastolic strain rate by speckle tracking echocardiography was associated with disease progression during conservative management (p = 0.02, p = 0.02, p = 0.002, respectively), and with impaired outcome after surgery (p = 0.01, p = 0.04, and p = 0.01). Conventional parameters of LV function and size (LVEF and LVEDVI) were not associated with outcome during conservative management (p = 0.57, p = 0.39).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5D766F">
        <w:t xml:space="preserve">: </w:t>
      </w:r>
      <w:r>
        <w:t>Speckle tracking echocardiography is clinically useful for early detection of LV systolic and diastolic dysfunction in chronic aortic regurgitation.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F32F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9" w:rsidRDefault="00766019" w:rsidP="00766019">
      <w:r>
        <w:separator/>
      </w:r>
    </w:p>
  </w:endnote>
  <w:endnote w:type="continuationSeparator" w:id="0">
    <w:p w:rsidR="00766019" w:rsidRDefault="00766019" w:rsidP="007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9" w:rsidRDefault="00766019" w:rsidP="00766019">
      <w:r>
        <w:separator/>
      </w:r>
    </w:p>
  </w:footnote>
  <w:footnote w:type="continuationSeparator" w:id="0">
    <w:p w:rsidR="00766019" w:rsidRDefault="00766019" w:rsidP="0076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FD" w:rsidRDefault="000F32FD" w:rsidP="000F32FD">
    <w:pPr>
      <w:pStyle w:val="Header"/>
    </w:pPr>
    <w:r>
      <w:t>3089</w:t>
    </w:r>
  </w:p>
  <w:p w:rsidR="00766019" w:rsidRDefault="00766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F32FD"/>
    <w:rsid w:val="00447B2F"/>
    <w:rsid w:val="005D766F"/>
    <w:rsid w:val="00766019"/>
    <w:rsid w:val="00A562AD"/>
    <w:rsid w:val="00B921ED"/>
    <w:rsid w:val="00C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21E5B444</Template>
  <TotalTime>1</TotalTime>
  <Pages>1</Pages>
  <Words>278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2012-02-14T10:16:00Z</cp:lastPrinted>
  <dcterms:created xsi:type="dcterms:W3CDTF">2012-02-16T12:15:00Z</dcterms:created>
  <dcterms:modified xsi:type="dcterms:W3CDTF">2012-04-18T06:21:00Z</dcterms:modified>
</cp:coreProperties>
</file>